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F597D" w14:textId="1DC6D061" w:rsidR="0050263C" w:rsidRDefault="00CB7716" w:rsidP="0050263C">
      <w:pPr>
        <w:pStyle w:val="normal0"/>
        <w:spacing w:after="120" w:line="240" w:lineRule="auto"/>
        <w:jc w:val="center"/>
      </w:pPr>
      <w:r>
        <w:rPr>
          <w:noProof/>
          <w:lang w:val="en-US"/>
        </w:rPr>
        <w:drawing>
          <wp:inline distT="114300" distB="114300" distL="114300" distR="114300" wp14:anchorId="05D9C1A0" wp14:editId="0DE5BED7">
            <wp:extent cx="2509838" cy="41830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838" cy="418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US"/>
        </w:rPr>
        <w:drawing>
          <wp:inline distT="114300" distB="114300" distL="114300" distR="114300" wp14:anchorId="41D6FBEC" wp14:editId="6F8B60F4">
            <wp:extent cx="1776620" cy="785813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6620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34DF12" w14:textId="77777777" w:rsidR="0050263C" w:rsidRPr="0050263C" w:rsidRDefault="0050263C" w:rsidP="0050263C">
      <w:pPr>
        <w:pStyle w:val="normal0"/>
        <w:spacing w:after="120" w:line="240" w:lineRule="auto"/>
        <w:jc w:val="center"/>
        <w:rPr>
          <w:b/>
        </w:rPr>
      </w:pPr>
      <w:r w:rsidRPr="0050263C">
        <w:rPr>
          <w:b/>
        </w:rPr>
        <w:t xml:space="preserve">Grievance Procedure </w:t>
      </w:r>
    </w:p>
    <w:p w14:paraId="7A58BAD7" w14:textId="535DE946" w:rsidR="0050263C" w:rsidRDefault="0050263C" w:rsidP="0050263C">
      <w:pPr>
        <w:pStyle w:val="normal0"/>
        <w:spacing w:after="120" w:line="240" w:lineRule="auto"/>
        <w:jc w:val="center"/>
      </w:pPr>
      <w:r w:rsidRPr="0050263C">
        <w:t>(Revised</w:t>
      </w:r>
      <w:r>
        <w:t xml:space="preserve"> </w:t>
      </w:r>
      <w:r w:rsidR="0083731C">
        <w:t>June 27, 2018</w:t>
      </w:r>
      <w:r w:rsidRPr="0050263C">
        <w:t>)</w:t>
      </w:r>
      <w:r>
        <w:t xml:space="preserve"> </w:t>
      </w:r>
    </w:p>
    <w:p w14:paraId="0961988C" w14:textId="77777777" w:rsidR="0050263C" w:rsidRDefault="0050263C" w:rsidP="0050263C">
      <w:pPr>
        <w:pStyle w:val="normal0"/>
        <w:spacing w:after="120" w:line="240" w:lineRule="auto"/>
      </w:pPr>
      <w:r w:rsidRPr="0050263C">
        <w:t>Drama</w:t>
      </w:r>
      <w:r>
        <w:t xml:space="preserve"> </w:t>
      </w:r>
      <w:r w:rsidRPr="0050263C">
        <w:t>Therapy</w:t>
      </w:r>
      <w:r>
        <w:t xml:space="preserve"> </w:t>
      </w:r>
      <w:r w:rsidRPr="0050263C">
        <w:t>Institute</w:t>
      </w:r>
      <w:r>
        <w:t xml:space="preserve"> </w:t>
      </w:r>
      <w:r w:rsidRPr="0050263C">
        <w:t>of</w:t>
      </w:r>
      <w:r>
        <w:t xml:space="preserve"> </w:t>
      </w:r>
      <w:r w:rsidRPr="0050263C">
        <w:t>Los</w:t>
      </w:r>
      <w:r>
        <w:t xml:space="preserve"> </w:t>
      </w:r>
      <w:r w:rsidRPr="0050263C">
        <w:t>An</w:t>
      </w:r>
      <w:bookmarkStart w:id="0" w:name="_GoBack"/>
      <w:bookmarkEnd w:id="0"/>
      <w:r w:rsidRPr="0050263C">
        <w:t>geles</w:t>
      </w:r>
      <w:r>
        <w:t xml:space="preserve"> </w:t>
      </w:r>
      <w:r w:rsidRPr="0050263C">
        <w:t>and</w:t>
      </w:r>
      <w:r>
        <w:t xml:space="preserve"> </w:t>
      </w:r>
      <w:r w:rsidRPr="0050263C">
        <w:t>Creative</w:t>
      </w:r>
      <w:r>
        <w:t xml:space="preserve"> </w:t>
      </w:r>
      <w:r w:rsidRPr="0050263C">
        <w:t>Therapies</w:t>
      </w:r>
      <w:r>
        <w:t xml:space="preserve"> </w:t>
      </w:r>
      <w:r w:rsidRPr="0050263C">
        <w:t>Center</w:t>
      </w:r>
      <w:r>
        <w:t xml:space="preserve"> </w:t>
      </w:r>
      <w:r w:rsidRPr="0050263C">
        <w:t>(DTILA/CTC)</w:t>
      </w:r>
      <w:r>
        <w:t xml:space="preserve"> </w:t>
      </w:r>
      <w:r w:rsidRPr="0050263C">
        <w:t>are</w:t>
      </w:r>
      <w:r>
        <w:t xml:space="preserve"> </w:t>
      </w:r>
      <w:r w:rsidRPr="0050263C">
        <w:t>fully</w:t>
      </w:r>
      <w:r>
        <w:t xml:space="preserve"> </w:t>
      </w:r>
      <w:r w:rsidRPr="0050263C">
        <w:t>committed</w:t>
      </w:r>
      <w:r>
        <w:t xml:space="preserve"> </w:t>
      </w:r>
      <w:r w:rsidRPr="0050263C">
        <w:t>to</w:t>
      </w:r>
      <w:r>
        <w:t xml:space="preserve"> </w:t>
      </w:r>
      <w:r w:rsidRPr="0050263C">
        <w:t>conducting</w:t>
      </w:r>
      <w:r>
        <w:t xml:space="preserve"> </w:t>
      </w:r>
      <w:r w:rsidRPr="0050263C">
        <w:t>all</w:t>
      </w:r>
      <w:r>
        <w:t xml:space="preserve"> </w:t>
      </w:r>
      <w:r w:rsidRPr="0050263C">
        <w:t>activities</w:t>
      </w:r>
      <w:r>
        <w:t xml:space="preserve"> </w:t>
      </w:r>
      <w:r w:rsidRPr="0050263C">
        <w:t>in</w:t>
      </w:r>
      <w:r>
        <w:t xml:space="preserve"> </w:t>
      </w:r>
      <w:r w:rsidRPr="0050263C">
        <w:t>strict</w:t>
      </w:r>
      <w:r>
        <w:t xml:space="preserve"> </w:t>
      </w:r>
      <w:r w:rsidRPr="0050263C">
        <w:t>conformance</w:t>
      </w:r>
      <w:r>
        <w:t xml:space="preserve"> </w:t>
      </w:r>
      <w:r w:rsidRPr="0050263C">
        <w:t>with</w:t>
      </w:r>
      <w:r>
        <w:t xml:space="preserve"> </w:t>
      </w:r>
      <w:r w:rsidRPr="0050263C">
        <w:t>the</w:t>
      </w:r>
      <w:r>
        <w:t xml:space="preserve"> </w:t>
      </w:r>
      <w:r w:rsidRPr="0050263C">
        <w:t>American</w:t>
      </w:r>
      <w:r>
        <w:t xml:space="preserve"> </w:t>
      </w:r>
      <w:r w:rsidRPr="0050263C">
        <w:t>Psychological</w:t>
      </w:r>
      <w:r>
        <w:t xml:space="preserve"> </w:t>
      </w:r>
      <w:r w:rsidRPr="0050263C">
        <w:t>Association's</w:t>
      </w:r>
      <w:r>
        <w:t xml:space="preserve"> </w:t>
      </w:r>
      <w:r w:rsidRPr="0050263C">
        <w:t>Ethical</w:t>
      </w:r>
      <w:r>
        <w:t xml:space="preserve"> </w:t>
      </w:r>
      <w:r w:rsidRPr="0050263C">
        <w:t>Principles</w:t>
      </w:r>
      <w:r>
        <w:t xml:space="preserve"> </w:t>
      </w:r>
      <w:r w:rsidRPr="0050263C">
        <w:t>of</w:t>
      </w:r>
      <w:r>
        <w:t xml:space="preserve"> </w:t>
      </w:r>
      <w:r w:rsidRPr="0050263C">
        <w:t>Psychologists.</w:t>
      </w:r>
      <w:r>
        <w:t xml:space="preserve"> </w:t>
      </w:r>
      <w:r w:rsidRPr="0050263C">
        <w:t>(DTILA/CPC)</w:t>
      </w:r>
      <w:r>
        <w:t xml:space="preserve"> </w:t>
      </w:r>
      <w:r w:rsidRPr="0050263C">
        <w:t>will</w:t>
      </w:r>
      <w:r>
        <w:t xml:space="preserve"> </w:t>
      </w:r>
      <w:r w:rsidRPr="0050263C">
        <w:t>comply</w:t>
      </w:r>
      <w:r>
        <w:t xml:space="preserve"> </w:t>
      </w:r>
      <w:r w:rsidRPr="0050263C">
        <w:t>with</w:t>
      </w:r>
      <w:r>
        <w:t xml:space="preserve"> </w:t>
      </w:r>
      <w:r w:rsidRPr="0050263C">
        <w:t>all</w:t>
      </w:r>
      <w:r>
        <w:t xml:space="preserve"> </w:t>
      </w:r>
      <w:r w:rsidRPr="0050263C">
        <w:t>legal</w:t>
      </w:r>
      <w:r>
        <w:t xml:space="preserve"> </w:t>
      </w:r>
      <w:r w:rsidRPr="0050263C">
        <w:t>and</w:t>
      </w:r>
      <w:r>
        <w:t xml:space="preserve"> </w:t>
      </w:r>
      <w:r w:rsidRPr="0050263C">
        <w:t>ethical</w:t>
      </w:r>
      <w:r>
        <w:t xml:space="preserve"> </w:t>
      </w:r>
      <w:r w:rsidRPr="0050263C">
        <w:t>responsibilities</w:t>
      </w:r>
      <w:r>
        <w:t xml:space="preserve"> </w:t>
      </w:r>
      <w:r w:rsidRPr="0050263C">
        <w:t>to</w:t>
      </w:r>
      <w:r>
        <w:t xml:space="preserve"> </w:t>
      </w:r>
      <w:r w:rsidRPr="0050263C">
        <w:t>be</w:t>
      </w:r>
      <w:r>
        <w:t xml:space="preserve"> </w:t>
      </w:r>
      <w:r w:rsidRPr="0050263C">
        <w:t>non-°©</w:t>
      </w:r>
      <w:r w:rsidRPr="0050263C">
        <w:rPr>
          <w:rFonts w:ascii="Palatino Linotype" w:hAnsi="Palatino Linotype" w:cs="Palatino Linotype"/>
        </w:rPr>
        <w:t>‐</w:t>
      </w:r>
      <w:r w:rsidRPr="0050263C">
        <w:rPr>
          <w:rFonts w:ascii="Palatino" w:hAnsi="Palatino" w:cs="Palatino"/>
        </w:rPr>
        <w:t>‑</w:t>
      </w:r>
      <w:r w:rsidRPr="0050263C">
        <w:t>discriminatory</w:t>
      </w:r>
      <w:r>
        <w:t xml:space="preserve"> </w:t>
      </w:r>
      <w:r w:rsidRPr="0050263C">
        <w:t>in</w:t>
      </w:r>
      <w:r>
        <w:t xml:space="preserve"> </w:t>
      </w:r>
      <w:r w:rsidRPr="0050263C">
        <w:t>promotional</w:t>
      </w:r>
      <w:r>
        <w:t xml:space="preserve"> </w:t>
      </w:r>
      <w:r w:rsidRPr="0050263C">
        <w:t>activities,</w:t>
      </w:r>
      <w:r>
        <w:t xml:space="preserve"> </w:t>
      </w:r>
      <w:r w:rsidRPr="0050263C">
        <w:t>program</w:t>
      </w:r>
      <w:r>
        <w:t xml:space="preserve"> </w:t>
      </w:r>
      <w:r w:rsidRPr="0050263C">
        <w:t>content</w:t>
      </w:r>
      <w:r>
        <w:t xml:space="preserve"> </w:t>
      </w:r>
      <w:r w:rsidRPr="0050263C">
        <w:t>and</w:t>
      </w:r>
      <w:r>
        <w:t xml:space="preserve"> </w:t>
      </w:r>
      <w:r w:rsidRPr="0050263C">
        <w:t>in</w:t>
      </w:r>
      <w:r>
        <w:t xml:space="preserve"> </w:t>
      </w:r>
      <w:r w:rsidRPr="0050263C">
        <w:t>the</w:t>
      </w:r>
      <w:r>
        <w:t xml:space="preserve"> </w:t>
      </w:r>
      <w:r w:rsidRPr="0050263C">
        <w:t>treatment</w:t>
      </w:r>
      <w:r>
        <w:t xml:space="preserve"> </w:t>
      </w:r>
      <w:r w:rsidRPr="0050263C">
        <w:t>of</w:t>
      </w:r>
      <w:r>
        <w:t xml:space="preserve"> </w:t>
      </w:r>
      <w:r w:rsidRPr="0050263C">
        <w:t>program</w:t>
      </w:r>
      <w:r>
        <w:t xml:space="preserve"> </w:t>
      </w:r>
      <w:r w:rsidRPr="0050263C">
        <w:t>participants.</w:t>
      </w:r>
      <w:r>
        <w:t xml:space="preserve"> </w:t>
      </w:r>
      <w:r w:rsidRPr="0050263C">
        <w:t>The</w:t>
      </w:r>
      <w:r>
        <w:t xml:space="preserve"> </w:t>
      </w:r>
      <w:r w:rsidRPr="0050263C">
        <w:t>monitoring</w:t>
      </w:r>
      <w:r>
        <w:t xml:space="preserve"> </w:t>
      </w:r>
      <w:r w:rsidRPr="0050263C">
        <w:t>and</w:t>
      </w:r>
      <w:r>
        <w:t xml:space="preserve"> </w:t>
      </w:r>
      <w:r w:rsidRPr="0050263C">
        <w:t>assessment</w:t>
      </w:r>
      <w:r>
        <w:t xml:space="preserve"> </w:t>
      </w:r>
      <w:r w:rsidRPr="0050263C">
        <w:t>of</w:t>
      </w:r>
      <w:r>
        <w:t xml:space="preserve"> </w:t>
      </w:r>
      <w:r w:rsidRPr="0050263C">
        <w:t>compliance</w:t>
      </w:r>
      <w:r>
        <w:t xml:space="preserve"> </w:t>
      </w:r>
      <w:r w:rsidRPr="0050263C">
        <w:t>with</w:t>
      </w:r>
      <w:r>
        <w:t xml:space="preserve"> </w:t>
      </w:r>
      <w:r w:rsidRPr="0050263C">
        <w:t>these</w:t>
      </w:r>
      <w:r>
        <w:t xml:space="preserve"> </w:t>
      </w:r>
      <w:r w:rsidRPr="0050263C">
        <w:t>standards</w:t>
      </w:r>
      <w:r>
        <w:t xml:space="preserve"> </w:t>
      </w:r>
      <w:r w:rsidRPr="0050263C">
        <w:t>will</w:t>
      </w:r>
      <w:r>
        <w:t xml:space="preserve"> </w:t>
      </w:r>
      <w:r w:rsidRPr="0050263C">
        <w:t>be</w:t>
      </w:r>
      <w:r>
        <w:t xml:space="preserve"> </w:t>
      </w:r>
      <w:r w:rsidRPr="0050263C">
        <w:t>the</w:t>
      </w:r>
      <w:r>
        <w:t xml:space="preserve"> </w:t>
      </w:r>
      <w:r w:rsidRPr="0050263C">
        <w:t>responsibility</w:t>
      </w:r>
      <w:r>
        <w:t xml:space="preserve"> </w:t>
      </w:r>
      <w:r w:rsidRPr="0050263C">
        <w:t>of</w:t>
      </w:r>
      <w:r>
        <w:t xml:space="preserve"> </w:t>
      </w:r>
      <w:r w:rsidRPr="0050263C">
        <w:t>the</w:t>
      </w:r>
      <w:r>
        <w:t xml:space="preserve"> </w:t>
      </w:r>
      <w:r w:rsidRPr="0050263C">
        <w:t>Chief</w:t>
      </w:r>
      <w:r>
        <w:t xml:space="preserve"> </w:t>
      </w:r>
      <w:r w:rsidRPr="0050263C">
        <w:t>Executive</w:t>
      </w:r>
      <w:r>
        <w:t xml:space="preserve"> </w:t>
      </w:r>
      <w:r w:rsidRPr="0050263C">
        <w:t>Officer,</w:t>
      </w:r>
      <w:r>
        <w:t xml:space="preserve"> </w:t>
      </w:r>
      <w:r w:rsidRPr="0050263C">
        <w:t>in</w:t>
      </w:r>
      <w:r>
        <w:t xml:space="preserve"> </w:t>
      </w:r>
      <w:r w:rsidRPr="0050263C">
        <w:t>consultation</w:t>
      </w:r>
      <w:r>
        <w:t xml:space="preserve"> </w:t>
      </w:r>
      <w:r w:rsidRPr="0050263C">
        <w:t>with</w:t>
      </w:r>
      <w:r>
        <w:t xml:space="preserve"> </w:t>
      </w:r>
      <w:r w:rsidRPr="0050263C">
        <w:t>members</w:t>
      </w:r>
      <w:r>
        <w:t xml:space="preserve"> </w:t>
      </w:r>
      <w:r w:rsidRPr="0050263C">
        <w:t>of</w:t>
      </w:r>
      <w:r>
        <w:t xml:space="preserve"> </w:t>
      </w:r>
      <w:r w:rsidRPr="0050263C">
        <w:t>the</w:t>
      </w:r>
      <w:r>
        <w:t xml:space="preserve"> </w:t>
      </w:r>
      <w:r w:rsidRPr="0050263C">
        <w:t>Advisory</w:t>
      </w:r>
      <w:r>
        <w:t xml:space="preserve"> </w:t>
      </w:r>
      <w:r w:rsidRPr="0050263C">
        <w:t>Board,</w:t>
      </w:r>
      <w:r>
        <w:t xml:space="preserve"> </w:t>
      </w:r>
      <w:r w:rsidRPr="0050263C">
        <w:t>and</w:t>
      </w:r>
      <w:r>
        <w:t xml:space="preserve"> </w:t>
      </w:r>
      <w:r w:rsidRPr="0050263C">
        <w:t>The</w:t>
      </w:r>
      <w:r>
        <w:t xml:space="preserve"> </w:t>
      </w:r>
      <w:r w:rsidRPr="0050263C">
        <w:t>Continuing</w:t>
      </w:r>
      <w:r>
        <w:t xml:space="preserve"> </w:t>
      </w:r>
      <w:r w:rsidRPr="0050263C">
        <w:t>Education</w:t>
      </w:r>
      <w:r>
        <w:t xml:space="preserve"> </w:t>
      </w:r>
      <w:r w:rsidRPr="0050263C">
        <w:t>Administrator.</w:t>
      </w:r>
      <w:r>
        <w:t xml:space="preserve"> </w:t>
      </w:r>
    </w:p>
    <w:p w14:paraId="1C570B25" w14:textId="77777777" w:rsidR="0050263C" w:rsidRPr="0050263C" w:rsidRDefault="0050263C" w:rsidP="0050263C">
      <w:pPr>
        <w:pStyle w:val="normal0"/>
        <w:spacing w:after="120" w:line="240" w:lineRule="auto"/>
        <w:rPr>
          <w:b/>
        </w:rPr>
      </w:pPr>
      <w:r w:rsidRPr="0050263C">
        <w:rPr>
          <w:b/>
        </w:rPr>
        <w:t xml:space="preserve">General guideline for handling any grievances </w:t>
      </w:r>
    </w:p>
    <w:p w14:paraId="13F0D2E5" w14:textId="55BC3129" w:rsidR="0050263C" w:rsidRDefault="0050263C" w:rsidP="0050263C">
      <w:pPr>
        <w:pStyle w:val="normal0"/>
        <w:spacing w:after="120" w:line="240" w:lineRule="auto"/>
      </w:pPr>
      <w:r w:rsidRPr="0050263C">
        <w:t>Any</w:t>
      </w:r>
      <w:r>
        <w:t xml:space="preserve"> </w:t>
      </w:r>
      <w:r w:rsidRPr="0050263C">
        <w:t>complaint</w:t>
      </w:r>
      <w:r>
        <w:t xml:space="preserve"> </w:t>
      </w:r>
      <w:r w:rsidRPr="0050263C">
        <w:t>from</w:t>
      </w:r>
      <w:r>
        <w:t xml:space="preserve"> </w:t>
      </w:r>
      <w:r w:rsidRPr="0050263C">
        <w:t>participants</w:t>
      </w:r>
      <w:r>
        <w:t xml:space="preserve"> </w:t>
      </w:r>
      <w:r w:rsidRPr="0050263C">
        <w:t>may</w:t>
      </w:r>
      <w:r>
        <w:t xml:space="preserve"> </w:t>
      </w:r>
      <w:r w:rsidRPr="0050263C">
        <w:t>be</w:t>
      </w:r>
      <w:r>
        <w:t xml:space="preserve"> </w:t>
      </w:r>
      <w:r w:rsidRPr="0050263C">
        <w:t>filed</w:t>
      </w:r>
      <w:r>
        <w:t xml:space="preserve"> </w:t>
      </w:r>
      <w:r w:rsidRPr="0050263C">
        <w:t>with</w:t>
      </w:r>
      <w:r>
        <w:t xml:space="preserve"> a </w:t>
      </w:r>
      <w:r w:rsidRPr="0050263C">
        <w:t>Grievance</w:t>
      </w:r>
      <w:r>
        <w:t xml:space="preserve"> </w:t>
      </w:r>
      <w:r w:rsidRPr="0050263C">
        <w:t>Officer</w:t>
      </w:r>
      <w:r>
        <w:t xml:space="preserve"> </w:t>
      </w:r>
      <w:r w:rsidRPr="0050263C">
        <w:t>(currently</w:t>
      </w:r>
      <w:r>
        <w:t xml:space="preserve"> both </w:t>
      </w:r>
      <w:r w:rsidRPr="0050263C">
        <w:t>Kamran</w:t>
      </w:r>
      <w:r>
        <w:t xml:space="preserve"> </w:t>
      </w:r>
      <w:r w:rsidRPr="0050263C">
        <w:t>Afary,</w:t>
      </w:r>
      <w:r>
        <w:t xml:space="preserve"> </w:t>
      </w:r>
      <w:r w:rsidRPr="0050263C">
        <w:t>Ph.D.</w:t>
      </w:r>
      <w:r>
        <w:t xml:space="preserve"> and Rachel Brousseau LMFT, RDT</w:t>
      </w:r>
      <w:r w:rsidRPr="0050263C">
        <w:t>)</w:t>
      </w:r>
      <w:r>
        <w:t xml:space="preserve"> </w:t>
      </w:r>
      <w:r w:rsidRPr="0050263C">
        <w:t>unless</w:t>
      </w:r>
      <w:r>
        <w:t xml:space="preserve"> </w:t>
      </w:r>
      <w:r w:rsidRPr="0050263C">
        <w:t>said</w:t>
      </w:r>
      <w:r>
        <w:t xml:space="preserve"> </w:t>
      </w:r>
      <w:r w:rsidRPr="0050263C">
        <w:t>person</w:t>
      </w:r>
      <w:r>
        <w:t xml:space="preserve"> </w:t>
      </w:r>
      <w:r w:rsidRPr="0050263C">
        <w:t>is</w:t>
      </w:r>
      <w:r>
        <w:t xml:space="preserve"> </w:t>
      </w:r>
      <w:r w:rsidRPr="0050263C">
        <w:t>involved</w:t>
      </w:r>
      <w:r>
        <w:t xml:space="preserve"> </w:t>
      </w:r>
      <w:r w:rsidRPr="0050263C">
        <w:t>in</w:t>
      </w:r>
      <w:r>
        <w:t xml:space="preserve"> </w:t>
      </w:r>
      <w:r w:rsidRPr="0050263C">
        <w:t>the</w:t>
      </w:r>
      <w:r>
        <w:t xml:space="preserve"> </w:t>
      </w:r>
      <w:r w:rsidRPr="0050263C">
        <w:t>complaint,</w:t>
      </w:r>
      <w:r>
        <w:t xml:space="preserve"> </w:t>
      </w:r>
      <w:r w:rsidRPr="0050263C">
        <w:t>in</w:t>
      </w:r>
      <w:r>
        <w:t xml:space="preserve"> </w:t>
      </w:r>
      <w:r w:rsidRPr="0050263C">
        <w:t>which</w:t>
      </w:r>
      <w:r>
        <w:t xml:space="preserve"> </w:t>
      </w:r>
      <w:r w:rsidRPr="0050263C">
        <w:t>case,</w:t>
      </w:r>
      <w:r>
        <w:t xml:space="preserve"> </w:t>
      </w:r>
      <w:r w:rsidRPr="0050263C">
        <w:t>going</w:t>
      </w:r>
      <w:r>
        <w:t xml:space="preserve"> </w:t>
      </w:r>
      <w:r w:rsidRPr="0050263C">
        <w:t>to</w:t>
      </w:r>
      <w:r>
        <w:t xml:space="preserve"> </w:t>
      </w:r>
      <w:r w:rsidRPr="0050263C">
        <w:t>a</w:t>
      </w:r>
      <w:r>
        <w:t xml:space="preserve"> </w:t>
      </w:r>
      <w:r w:rsidRPr="0050263C">
        <w:t>different</w:t>
      </w:r>
      <w:r>
        <w:t xml:space="preserve"> </w:t>
      </w:r>
      <w:r w:rsidRPr="0050263C">
        <w:t>team</w:t>
      </w:r>
      <w:r>
        <w:t xml:space="preserve"> </w:t>
      </w:r>
      <w:r w:rsidRPr="0050263C">
        <w:t>member</w:t>
      </w:r>
      <w:r>
        <w:t xml:space="preserve"> </w:t>
      </w:r>
      <w:r w:rsidRPr="0050263C">
        <w:t>is</w:t>
      </w:r>
      <w:r>
        <w:t xml:space="preserve"> </w:t>
      </w:r>
      <w:r w:rsidRPr="0050263C">
        <w:t>valid.</w:t>
      </w:r>
      <w:r>
        <w:t xml:space="preserve"> </w:t>
      </w:r>
      <w:r w:rsidRPr="0050263C">
        <w:t>The</w:t>
      </w:r>
      <w:r>
        <w:t xml:space="preserve"> </w:t>
      </w:r>
      <w:r w:rsidRPr="0050263C">
        <w:t>following</w:t>
      </w:r>
      <w:r>
        <w:t xml:space="preserve"> </w:t>
      </w:r>
      <w:r w:rsidRPr="0050263C">
        <w:t>procedures</w:t>
      </w:r>
      <w:r>
        <w:t xml:space="preserve"> </w:t>
      </w:r>
      <w:r w:rsidRPr="0050263C">
        <w:t>are</w:t>
      </w:r>
      <w:r>
        <w:t xml:space="preserve"> </w:t>
      </w:r>
      <w:r w:rsidRPr="0050263C">
        <w:t>in</w:t>
      </w:r>
      <w:r>
        <w:t xml:space="preserve"> </w:t>
      </w:r>
      <w:r w:rsidRPr="0050263C">
        <w:t>place</w:t>
      </w:r>
      <w:r>
        <w:t xml:space="preserve"> </w:t>
      </w:r>
      <w:r w:rsidRPr="0050263C">
        <w:t>to</w:t>
      </w:r>
      <w:r>
        <w:t xml:space="preserve"> </w:t>
      </w:r>
      <w:r w:rsidRPr="0050263C">
        <w:t>handle</w:t>
      </w:r>
      <w:r>
        <w:t xml:space="preserve"> </w:t>
      </w:r>
      <w:r w:rsidRPr="0050263C">
        <w:t>participant</w:t>
      </w:r>
      <w:r>
        <w:t xml:space="preserve"> </w:t>
      </w:r>
      <w:r w:rsidRPr="0050263C">
        <w:t>complaints:</w:t>
      </w:r>
      <w:r>
        <w:t xml:space="preserve"> </w:t>
      </w:r>
    </w:p>
    <w:p w14:paraId="17EEBC6A" w14:textId="77777777" w:rsidR="0050263C" w:rsidRDefault="0050263C" w:rsidP="0050263C">
      <w:pPr>
        <w:pStyle w:val="normal0"/>
        <w:spacing w:after="120" w:line="240" w:lineRule="auto"/>
      </w:pPr>
      <w:r w:rsidRPr="0050263C">
        <w:t>1.</w:t>
      </w:r>
      <w:r>
        <w:t xml:space="preserve"> </w:t>
      </w:r>
      <w:r w:rsidRPr="0050263C">
        <w:t>A</w:t>
      </w:r>
      <w:r>
        <w:t xml:space="preserve"> </w:t>
      </w:r>
      <w:r w:rsidRPr="0050263C">
        <w:t>letter</w:t>
      </w:r>
      <w:r>
        <w:t xml:space="preserve"> </w:t>
      </w:r>
      <w:r w:rsidRPr="0050263C">
        <w:t>of</w:t>
      </w:r>
      <w:r>
        <w:t xml:space="preserve"> </w:t>
      </w:r>
      <w:r w:rsidRPr="0050263C">
        <w:t>complaint</w:t>
      </w:r>
      <w:r>
        <w:t xml:space="preserve"> </w:t>
      </w:r>
      <w:r w:rsidRPr="0050263C">
        <w:t>detailing</w:t>
      </w:r>
      <w:r>
        <w:t xml:space="preserve"> </w:t>
      </w:r>
      <w:r w:rsidRPr="0050263C">
        <w:t>the</w:t>
      </w:r>
      <w:r>
        <w:t xml:space="preserve"> </w:t>
      </w:r>
      <w:r w:rsidRPr="0050263C">
        <w:t>issue</w:t>
      </w:r>
      <w:r>
        <w:t xml:space="preserve"> </w:t>
      </w:r>
      <w:r w:rsidRPr="0050263C">
        <w:t>is</w:t>
      </w:r>
      <w:r>
        <w:t xml:space="preserve"> </w:t>
      </w:r>
      <w:r w:rsidRPr="0050263C">
        <w:t>filed</w:t>
      </w:r>
      <w:r>
        <w:t xml:space="preserve"> </w:t>
      </w:r>
      <w:r w:rsidRPr="0050263C">
        <w:t>with</w:t>
      </w:r>
      <w:r>
        <w:t xml:space="preserve"> </w:t>
      </w:r>
      <w:r w:rsidRPr="0050263C">
        <w:t>the</w:t>
      </w:r>
      <w:r>
        <w:t xml:space="preserve"> </w:t>
      </w:r>
      <w:r w:rsidRPr="0050263C">
        <w:t>Grievance</w:t>
      </w:r>
      <w:r>
        <w:t xml:space="preserve"> </w:t>
      </w:r>
      <w:r w:rsidRPr="0050263C">
        <w:t>Officer.</w:t>
      </w:r>
      <w:r>
        <w:t xml:space="preserve"> </w:t>
      </w:r>
    </w:p>
    <w:p w14:paraId="0503EECA" w14:textId="77777777" w:rsidR="0050263C" w:rsidRDefault="0050263C" w:rsidP="0050263C">
      <w:pPr>
        <w:pStyle w:val="normal0"/>
        <w:spacing w:after="120" w:line="240" w:lineRule="auto"/>
      </w:pPr>
      <w:r w:rsidRPr="0050263C">
        <w:t>2.</w:t>
      </w:r>
      <w:r>
        <w:t xml:space="preserve"> </w:t>
      </w:r>
      <w:r w:rsidRPr="0050263C">
        <w:t>Participant</w:t>
      </w:r>
      <w:r>
        <w:t xml:space="preserve"> </w:t>
      </w:r>
      <w:r w:rsidRPr="0050263C">
        <w:t>filing</w:t>
      </w:r>
      <w:r>
        <w:t xml:space="preserve"> </w:t>
      </w:r>
      <w:r w:rsidRPr="0050263C">
        <w:t>the</w:t>
      </w:r>
      <w:r>
        <w:t xml:space="preserve"> </w:t>
      </w:r>
      <w:r w:rsidRPr="0050263C">
        <w:t>complaint</w:t>
      </w:r>
      <w:r>
        <w:t xml:space="preserve"> </w:t>
      </w:r>
      <w:r w:rsidRPr="0050263C">
        <w:t>will</w:t>
      </w:r>
      <w:r>
        <w:t xml:space="preserve"> </w:t>
      </w:r>
      <w:r w:rsidRPr="0050263C">
        <w:t>meet</w:t>
      </w:r>
      <w:r>
        <w:t xml:space="preserve"> </w:t>
      </w:r>
      <w:r w:rsidRPr="0050263C">
        <w:t>with</w:t>
      </w:r>
      <w:r>
        <w:t xml:space="preserve"> </w:t>
      </w:r>
      <w:r w:rsidRPr="0050263C">
        <w:t>the</w:t>
      </w:r>
      <w:r>
        <w:t xml:space="preserve"> </w:t>
      </w:r>
      <w:r w:rsidRPr="0050263C">
        <w:t>Grievance</w:t>
      </w:r>
      <w:r>
        <w:t xml:space="preserve"> </w:t>
      </w:r>
      <w:r w:rsidRPr="0050263C">
        <w:t>officer</w:t>
      </w:r>
      <w:r>
        <w:t xml:space="preserve"> </w:t>
      </w:r>
      <w:r w:rsidRPr="0050263C">
        <w:t>to</w:t>
      </w:r>
      <w:r>
        <w:t xml:space="preserve"> </w:t>
      </w:r>
      <w:r w:rsidRPr="0050263C">
        <w:t>discuss</w:t>
      </w:r>
      <w:r>
        <w:t xml:space="preserve"> </w:t>
      </w:r>
      <w:r w:rsidRPr="0050263C">
        <w:t>possible</w:t>
      </w:r>
      <w:r>
        <w:t xml:space="preserve"> </w:t>
      </w:r>
      <w:r w:rsidRPr="0050263C">
        <w:t>resolutions.</w:t>
      </w:r>
      <w:r>
        <w:t xml:space="preserve"> </w:t>
      </w:r>
    </w:p>
    <w:p w14:paraId="40D65D15" w14:textId="77777777" w:rsidR="0050263C" w:rsidRDefault="0050263C" w:rsidP="0050263C">
      <w:pPr>
        <w:pStyle w:val="normal0"/>
        <w:spacing w:after="120" w:line="240" w:lineRule="auto"/>
      </w:pPr>
      <w:r w:rsidRPr="0050263C">
        <w:t>3.</w:t>
      </w:r>
      <w:r>
        <w:t xml:space="preserve"> </w:t>
      </w:r>
      <w:r w:rsidRPr="0050263C">
        <w:t>If</w:t>
      </w:r>
      <w:r>
        <w:t xml:space="preserve"> </w:t>
      </w:r>
      <w:r w:rsidRPr="0050263C">
        <w:t>possible</w:t>
      </w:r>
      <w:r>
        <w:t xml:space="preserve"> </w:t>
      </w:r>
      <w:r w:rsidRPr="0050263C">
        <w:t>the</w:t>
      </w:r>
      <w:r>
        <w:t xml:space="preserve"> </w:t>
      </w:r>
      <w:r w:rsidRPr="0050263C">
        <w:t>participant</w:t>
      </w:r>
      <w:r>
        <w:t xml:space="preserve"> </w:t>
      </w:r>
      <w:r w:rsidRPr="0050263C">
        <w:t>meets</w:t>
      </w:r>
      <w:r>
        <w:t xml:space="preserve"> </w:t>
      </w:r>
      <w:r w:rsidRPr="0050263C">
        <w:t>with</w:t>
      </w:r>
      <w:r>
        <w:t xml:space="preserve"> </w:t>
      </w:r>
      <w:r w:rsidRPr="0050263C">
        <w:t>the</w:t>
      </w:r>
      <w:r>
        <w:t xml:space="preserve"> </w:t>
      </w:r>
      <w:r w:rsidRPr="0050263C">
        <w:t>team</w:t>
      </w:r>
      <w:r>
        <w:t xml:space="preserve"> </w:t>
      </w:r>
      <w:r w:rsidRPr="0050263C">
        <w:t>member</w:t>
      </w:r>
      <w:r>
        <w:t xml:space="preserve"> </w:t>
      </w:r>
      <w:r w:rsidRPr="0050263C">
        <w:t>with</w:t>
      </w:r>
      <w:r>
        <w:t xml:space="preserve"> </w:t>
      </w:r>
      <w:r w:rsidRPr="0050263C">
        <w:t>whom</w:t>
      </w:r>
      <w:r>
        <w:t xml:space="preserve"> </w:t>
      </w:r>
      <w:r w:rsidRPr="0050263C">
        <w:t>she/he</w:t>
      </w:r>
      <w:r>
        <w:t xml:space="preserve"> </w:t>
      </w:r>
      <w:r w:rsidRPr="0050263C">
        <w:t>has</w:t>
      </w:r>
      <w:r>
        <w:t xml:space="preserve"> </w:t>
      </w:r>
      <w:r w:rsidRPr="0050263C">
        <w:t>filed</w:t>
      </w:r>
      <w:r>
        <w:t xml:space="preserve"> </w:t>
      </w:r>
      <w:r w:rsidRPr="0050263C">
        <w:t>the</w:t>
      </w:r>
      <w:r>
        <w:t xml:space="preserve"> </w:t>
      </w:r>
      <w:r w:rsidRPr="0050263C">
        <w:t>complaint</w:t>
      </w:r>
      <w:r>
        <w:t xml:space="preserve"> </w:t>
      </w:r>
      <w:r w:rsidRPr="0050263C">
        <w:t>against</w:t>
      </w:r>
      <w:r>
        <w:t xml:space="preserve"> </w:t>
      </w:r>
      <w:r w:rsidRPr="0050263C">
        <w:t>with</w:t>
      </w:r>
      <w:r>
        <w:t xml:space="preserve"> </w:t>
      </w:r>
      <w:r w:rsidRPr="0050263C">
        <w:t>the</w:t>
      </w:r>
      <w:r>
        <w:t xml:space="preserve"> </w:t>
      </w:r>
      <w:r w:rsidRPr="0050263C">
        <w:t>goal</w:t>
      </w:r>
      <w:r>
        <w:t xml:space="preserve"> </w:t>
      </w:r>
      <w:r w:rsidRPr="0050263C">
        <w:t>of</w:t>
      </w:r>
      <w:r>
        <w:t xml:space="preserve"> </w:t>
      </w:r>
      <w:r w:rsidRPr="0050263C">
        <w:t>coming</w:t>
      </w:r>
      <w:r>
        <w:t xml:space="preserve"> </w:t>
      </w:r>
      <w:r w:rsidRPr="0050263C">
        <w:t>to</w:t>
      </w:r>
      <w:r>
        <w:t xml:space="preserve"> </w:t>
      </w:r>
      <w:r w:rsidRPr="0050263C">
        <w:t>a</w:t>
      </w:r>
      <w:r>
        <w:t xml:space="preserve"> </w:t>
      </w:r>
      <w:r w:rsidRPr="0050263C">
        <w:t>resolution.</w:t>
      </w:r>
      <w:r>
        <w:t xml:space="preserve"> </w:t>
      </w:r>
      <w:r w:rsidRPr="0050263C">
        <w:t>If</w:t>
      </w:r>
      <w:r>
        <w:t xml:space="preserve"> </w:t>
      </w:r>
      <w:r w:rsidRPr="0050263C">
        <w:t>desired,</w:t>
      </w:r>
      <w:r>
        <w:t xml:space="preserve"> </w:t>
      </w:r>
      <w:r w:rsidRPr="0050263C">
        <w:t>the</w:t>
      </w:r>
      <w:r>
        <w:t xml:space="preserve"> </w:t>
      </w:r>
      <w:r w:rsidRPr="0050263C">
        <w:t>participant</w:t>
      </w:r>
      <w:r>
        <w:t xml:space="preserve"> </w:t>
      </w:r>
      <w:r w:rsidRPr="0050263C">
        <w:t>filing</w:t>
      </w:r>
      <w:r>
        <w:t xml:space="preserve"> </w:t>
      </w:r>
      <w:r w:rsidRPr="0050263C">
        <w:t>the</w:t>
      </w:r>
      <w:r>
        <w:t xml:space="preserve"> </w:t>
      </w:r>
      <w:r w:rsidRPr="0050263C">
        <w:t>complaint</w:t>
      </w:r>
      <w:r>
        <w:t xml:space="preserve"> </w:t>
      </w:r>
      <w:r w:rsidRPr="0050263C">
        <w:t>may</w:t>
      </w:r>
      <w:r>
        <w:t xml:space="preserve"> </w:t>
      </w:r>
      <w:r w:rsidRPr="0050263C">
        <w:t>request</w:t>
      </w:r>
      <w:r>
        <w:t xml:space="preserve"> </w:t>
      </w:r>
      <w:r w:rsidRPr="0050263C">
        <w:t>another</w:t>
      </w:r>
      <w:r>
        <w:t xml:space="preserve"> </w:t>
      </w:r>
      <w:r w:rsidRPr="0050263C">
        <w:t>team</w:t>
      </w:r>
      <w:r>
        <w:t xml:space="preserve"> </w:t>
      </w:r>
      <w:r w:rsidRPr="0050263C">
        <w:t>member</w:t>
      </w:r>
      <w:r>
        <w:t xml:space="preserve"> </w:t>
      </w:r>
      <w:r w:rsidRPr="0050263C">
        <w:t>to</w:t>
      </w:r>
      <w:r>
        <w:t xml:space="preserve"> </w:t>
      </w:r>
      <w:r w:rsidRPr="0050263C">
        <w:t>mediate</w:t>
      </w:r>
      <w:r>
        <w:t xml:space="preserve"> </w:t>
      </w:r>
      <w:r w:rsidRPr="0050263C">
        <w:t>the</w:t>
      </w:r>
      <w:r>
        <w:t xml:space="preserve"> </w:t>
      </w:r>
      <w:r w:rsidRPr="0050263C">
        <w:t>conversation.</w:t>
      </w:r>
      <w:r>
        <w:t xml:space="preserve"> </w:t>
      </w:r>
    </w:p>
    <w:p w14:paraId="5AC3EEAB" w14:textId="77777777" w:rsidR="0050263C" w:rsidRDefault="0050263C" w:rsidP="0050263C">
      <w:pPr>
        <w:pStyle w:val="normal0"/>
        <w:spacing w:after="120" w:line="240" w:lineRule="auto"/>
      </w:pPr>
      <w:r w:rsidRPr="0050263C">
        <w:t>4.</w:t>
      </w:r>
      <w:r>
        <w:t xml:space="preserve"> </w:t>
      </w:r>
      <w:r w:rsidRPr="0050263C">
        <w:t>Every</w:t>
      </w:r>
      <w:r>
        <w:t xml:space="preserve"> </w:t>
      </w:r>
      <w:r w:rsidRPr="0050263C">
        <w:t>step</w:t>
      </w:r>
      <w:r>
        <w:t xml:space="preserve"> </w:t>
      </w:r>
      <w:r w:rsidRPr="0050263C">
        <w:t>taken</w:t>
      </w:r>
      <w:r>
        <w:t xml:space="preserve"> </w:t>
      </w:r>
      <w:r w:rsidRPr="0050263C">
        <w:t>above</w:t>
      </w:r>
      <w:r>
        <w:t xml:space="preserve"> </w:t>
      </w:r>
      <w:r w:rsidRPr="0050263C">
        <w:t>is</w:t>
      </w:r>
      <w:r>
        <w:t xml:space="preserve"> </w:t>
      </w:r>
      <w:r w:rsidRPr="0050263C">
        <w:t>put</w:t>
      </w:r>
      <w:r>
        <w:t xml:space="preserve"> </w:t>
      </w:r>
      <w:r w:rsidRPr="0050263C">
        <w:t>in</w:t>
      </w:r>
      <w:r>
        <w:t xml:space="preserve"> </w:t>
      </w:r>
      <w:r w:rsidRPr="0050263C">
        <w:t>writing.</w:t>
      </w:r>
      <w:r>
        <w:t xml:space="preserve"> </w:t>
      </w:r>
    </w:p>
    <w:p w14:paraId="2C906C50" w14:textId="77777777" w:rsidR="0050263C" w:rsidRDefault="0050263C" w:rsidP="0050263C">
      <w:pPr>
        <w:pStyle w:val="normal0"/>
        <w:spacing w:after="120" w:line="240" w:lineRule="auto"/>
      </w:pPr>
      <w:r w:rsidRPr="0050263C">
        <w:t>5.</w:t>
      </w:r>
      <w:r>
        <w:t xml:space="preserve"> </w:t>
      </w:r>
      <w:r w:rsidRPr="0050263C">
        <w:t>If</w:t>
      </w:r>
      <w:r>
        <w:t xml:space="preserve"> </w:t>
      </w:r>
      <w:r w:rsidRPr="0050263C">
        <w:t>no</w:t>
      </w:r>
      <w:r>
        <w:t xml:space="preserve"> </w:t>
      </w:r>
      <w:r w:rsidRPr="0050263C">
        <w:t>resolution</w:t>
      </w:r>
      <w:r>
        <w:t xml:space="preserve"> </w:t>
      </w:r>
      <w:r w:rsidRPr="0050263C">
        <w:t>is</w:t>
      </w:r>
      <w:r>
        <w:t xml:space="preserve"> </w:t>
      </w:r>
      <w:r w:rsidRPr="0050263C">
        <w:t>possible,</w:t>
      </w:r>
      <w:r>
        <w:t xml:space="preserve"> </w:t>
      </w:r>
      <w:r w:rsidRPr="0050263C">
        <w:t>an</w:t>
      </w:r>
      <w:r>
        <w:t xml:space="preserve"> </w:t>
      </w:r>
      <w:r w:rsidRPr="0050263C">
        <w:t>outside</w:t>
      </w:r>
      <w:r>
        <w:t xml:space="preserve"> </w:t>
      </w:r>
      <w:r w:rsidRPr="0050263C">
        <w:t>consultant</w:t>
      </w:r>
      <w:r>
        <w:t xml:space="preserve"> </w:t>
      </w:r>
      <w:r w:rsidRPr="0050263C">
        <w:t>will</w:t>
      </w:r>
      <w:r>
        <w:t xml:space="preserve"> </w:t>
      </w:r>
      <w:r w:rsidRPr="0050263C">
        <w:t>be</w:t>
      </w:r>
      <w:r>
        <w:t xml:space="preserve"> </w:t>
      </w:r>
      <w:r w:rsidRPr="0050263C">
        <w:t>brought</w:t>
      </w:r>
      <w:r>
        <w:t xml:space="preserve"> </w:t>
      </w:r>
      <w:r w:rsidRPr="0050263C">
        <w:t>in,</w:t>
      </w:r>
      <w:r>
        <w:t xml:space="preserve"> </w:t>
      </w:r>
      <w:r w:rsidRPr="0050263C">
        <w:t>depending</w:t>
      </w:r>
      <w:r>
        <w:t xml:space="preserve"> </w:t>
      </w:r>
      <w:r w:rsidRPr="0050263C">
        <w:t>on</w:t>
      </w:r>
      <w:r>
        <w:t xml:space="preserve"> </w:t>
      </w:r>
      <w:r w:rsidRPr="0050263C">
        <w:t>the</w:t>
      </w:r>
      <w:r>
        <w:t xml:space="preserve"> </w:t>
      </w:r>
      <w:r w:rsidRPr="0050263C">
        <w:t>circumstance.</w:t>
      </w:r>
      <w:r>
        <w:t xml:space="preserve"> </w:t>
      </w:r>
    </w:p>
    <w:p w14:paraId="53C3BD78" w14:textId="77777777" w:rsidR="0050263C" w:rsidRDefault="0050263C" w:rsidP="0050263C">
      <w:pPr>
        <w:pStyle w:val="normal0"/>
        <w:spacing w:after="120" w:line="240" w:lineRule="auto"/>
      </w:pPr>
      <w:r w:rsidRPr="0050263C">
        <w:t>6.</w:t>
      </w:r>
      <w:r>
        <w:t xml:space="preserve"> </w:t>
      </w:r>
      <w:r w:rsidRPr="0050263C">
        <w:t>Advisory</w:t>
      </w:r>
      <w:r>
        <w:t xml:space="preserve"> </w:t>
      </w:r>
      <w:r w:rsidRPr="0050263C">
        <w:t>Board</w:t>
      </w:r>
      <w:r>
        <w:t xml:space="preserve"> </w:t>
      </w:r>
      <w:r w:rsidRPr="0050263C">
        <w:t>members</w:t>
      </w:r>
      <w:r>
        <w:t xml:space="preserve"> </w:t>
      </w:r>
      <w:r w:rsidRPr="0050263C">
        <w:t>may</w:t>
      </w:r>
      <w:r>
        <w:t xml:space="preserve"> </w:t>
      </w:r>
      <w:r w:rsidRPr="0050263C">
        <w:t>also</w:t>
      </w:r>
      <w:r>
        <w:t xml:space="preserve"> </w:t>
      </w:r>
      <w:r w:rsidRPr="0050263C">
        <w:t>be</w:t>
      </w:r>
      <w:r>
        <w:t xml:space="preserve"> </w:t>
      </w:r>
      <w:r w:rsidRPr="0050263C">
        <w:t>brought</w:t>
      </w:r>
      <w:r>
        <w:t xml:space="preserve"> </w:t>
      </w:r>
      <w:r w:rsidRPr="0050263C">
        <w:t>in</w:t>
      </w:r>
      <w:r>
        <w:t xml:space="preserve"> </w:t>
      </w:r>
      <w:r w:rsidRPr="0050263C">
        <w:t>for</w:t>
      </w:r>
      <w:r>
        <w:t xml:space="preserve"> </w:t>
      </w:r>
      <w:r w:rsidRPr="0050263C">
        <w:t>unresolved</w:t>
      </w:r>
      <w:r>
        <w:t xml:space="preserve"> </w:t>
      </w:r>
      <w:r w:rsidRPr="0050263C">
        <w:t>complaints..</w:t>
      </w:r>
      <w:r>
        <w:t xml:space="preserve"> </w:t>
      </w:r>
    </w:p>
    <w:p w14:paraId="289D7138" w14:textId="77777777" w:rsidR="0050263C" w:rsidRPr="0050263C" w:rsidRDefault="0050263C" w:rsidP="0050263C">
      <w:pPr>
        <w:pStyle w:val="normal0"/>
        <w:spacing w:after="120" w:line="240" w:lineRule="auto"/>
        <w:rPr>
          <w:b/>
        </w:rPr>
      </w:pPr>
      <w:r w:rsidRPr="0050263C">
        <w:rPr>
          <w:b/>
        </w:rPr>
        <w:t xml:space="preserve">Specific Guidelines for handling Grievances related to CE courses </w:t>
      </w:r>
    </w:p>
    <w:p w14:paraId="069D0C2D" w14:textId="77777777" w:rsidR="0050263C" w:rsidRDefault="0050263C" w:rsidP="0050263C">
      <w:pPr>
        <w:pStyle w:val="normal0"/>
        <w:spacing w:after="120" w:line="240" w:lineRule="auto"/>
      </w:pPr>
      <w:r w:rsidRPr="0050263C">
        <w:t>1.</w:t>
      </w:r>
      <w:r>
        <w:t xml:space="preserve"> </w:t>
      </w:r>
      <w:r w:rsidRPr="0050263C">
        <w:t>If</w:t>
      </w:r>
      <w:r>
        <w:t xml:space="preserve"> </w:t>
      </w:r>
      <w:r w:rsidRPr="0050263C">
        <w:t>the</w:t>
      </w:r>
      <w:r>
        <w:t xml:space="preserve"> </w:t>
      </w:r>
      <w:r w:rsidRPr="0050263C">
        <w:t>grievance</w:t>
      </w:r>
      <w:r>
        <w:t xml:space="preserve"> </w:t>
      </w:r>
      <w:r w:rsidRPr="0050263C">
        <w:t>concerns</w:t>
      </w:r>
      <w:r>
        <w:t xml:space="preserve"> </w:t>
      </w:r>
      <w:r w:rsidRPr="0050263C">
        <w:t>a</w:t>
      </w:r>
      <w:r>
        <w:t xml:space="preserve"> </w:t>
      </w:r>
      <w:r w:rsidRPr="0050263C">
        <w:t>speaker,</w:t>
      </w:r>
      <w:r>
        <w:t xml:space="preserve"> </w:t>
      </w:r>
      <w:r w:rsidRPr="0050263C">
        <w:t>the</w:t>
      </w:r>
      <w:r>
        <w:t xml:space="preserve"> </w:t>
      </w:r>
      <w:r w:rsidRPr="0050263C">
        <w:t>content</w:t>
      </w:r>
      <w:r>
        <w:t xml:space="preserve"> </w:t>
      </w:r>
      <w:r w:rsidRPr="0050263C">
        <w:t>presented</w:t>
      </w:r>
      <w:r>
        <w:t xml:space="preserve"> </w:t>
      </w:r>
      <w:r w:rsidRPr="0050263C">
        <w:t>by</w:t>
      </w:r>
      <w:r>
        <w:t xml:space="preserve"> </w:t>
      </w:r>
      <w:r w:rsidRPr="0050263C">
        <w:t>the</w:t>
      </w:r>
      <w:r>
        <w:t xml:space="preserve"> </w:t>
      </w:r>
      <w:r w:rsidRPr="0050263C">
        <w:t>speaker,</w:t>
      </w:r>
      <w:r>
        <w:t xml:space="preserve"> </w:t>
      </w:r>
      <w:r w:rsidRPr="0050263C">
        <w:t>or</w:t>
      </w:r>
      <w:r>
        <w:t xml:space="preserve"> </w:t>
      </w:r>
      <w:r w:rsidRPr="0050263C">
        <w:t>the</w:t>
      </w:r>
      <w:r>
        <w:t xml:space="preserve"> </w:t>
      </w:r>
      <w:r w:rsidRPr="0050263C">
        <w:t>style</w:t>
      </w:r>
      <w:r>
        <w:t xml:space="preserve"> </w:t>
      </w:r>
      <w:r w:rsidRPr="0050263C">
        <w:t>of</w:t>
      </w:r>
      <w:r>
        <w:t xml:space="preserve"> </w:t>
      </w:r>
      <w:r w:rsidRPr="0050263C">
        <w:t>presentation,</w:t>
      </w:r>
      <w:r>
        <w:t xml:space="preserve"> </w:t>
      </w:r>
      <w:r w:rsidRPr="0050263C">
        <w:t>the</w:t>
      </w:r>
      <w:r>
        <w:t xml:space="preserve"> </w:t>
      </w:r>
      <w:r w:rsidRPr="0050263C">
        <w:t>individual</w:t>
      </w:r>
      <w:r>
        <w:t xml:space="preserve"> </w:t>
      </w:r>
      <w:r w:rsidRPr="0050263C">
        <w:t>filing</w:t>
      </w:r>
      <w:r>
        <w:t xml:space="preserve"> </w:t>
      </w:r>
      <w:r w:rsidRPr="0050263C">
        <w:t>the</w:t>
      </w:r>
      <w:r>
        <w:t xml:space="preserve"> </w:t>
      </w:r>
      <w:r w:rsidRPr="0050263C">
        <w:t>grievance</w:t>
      </w:r>
      <w:r>
        <w:t xml:space="preserve"> </w:t>
      </w:r>
      <w:r w:rsidRPr="0050263C">
        <w:t>will</w:t>
      </w:r>
      <w:r>
        <w:t xml:space="preserve"> </w:t>
      </w:r>
      <w:r w:rsidRPr="0050263C">
        <w:t>be</w:t>
      </w:r>
      <w:r>
        <w:t xml:space="preserve"> </w:t>
      </w:r>
      <w:r w:rsidRPr="0050263C">
        <w:t>asked</w:t>
      </w:r>
      <w:r>
        <w:t xml:space="preserve"> </w:t>
      </w:r>
      <w:r w:rsidRPr="0050263C">
        <w:t>to</w:t>
      </w:r>
      <w:r>
        <w:t xml:space="preserve"> </w:t>
      </w:r>
      <w:r w:rsidRPr="0050263C">
        <w:t>put</w:t>
      </w:r>
      <w:r>
        <w:t xml:space="preserve"> </w:t>
      </w:r>
      <w:r w:rsidRPr="0050263C">
        <w:t>his/her</w:t>
      </w:r>
      <w:r>
        <w:t xml:space="preserve"> </w:t>
      </w:r>
      <w:r w:rsidRPr="0050263C">
        <w:t>comments</w:t>
      </w:r>
      <w:r>
        <w:t xml:space="preserve"> </w:t>
      </w:r>
      <w:r w:rsidRPr="0050263C">
        <w:t>in</w:t>
      </w:r>
      <w:r>
        <w:t xml:space="preserve"> </w:t>
      </w:r>
      <w:r w:rsidRPr="0050263C">
        <w:t>written</w:t>
      </w:r>
      <w:r>
        <w:t xml:space="preserve"> </w:t>
      </w:r>
      <w:r w:rsidRPr="0050263C">
        <w:t>format.</w:t>
      </w:r>
      <w:r>
        <w:t xml:space="preserve"> </w:t>
      </w:r>
      <w:r w:rsidRPr="0050263C">
        <w:t>The</w:t>
      </w:r>
      <w:r>
        <w:t xml:space="preserve"> </w:t>
      </w:r>
      <w:r w:rsidRPr="0050263C">
        <w:t>CE</w:t>
      </w:r>
      <w:r>
        <w:t xml:space="preserve"> </w:t>
      </w:r>
      <w:r w:rsidRPr="0050263C">
        <w:t>Administrator</w:t>
      </w:r>
      <w:r>
        <w:t xml:space="preserve"> </w:t>
      </w:r>
      <w:r w:rsidRPr="0050263C">
        <w:t>will</w:t>
      </w:r>
      <w:r>
        <w:t xml:space="preserve"> </w:t>
      </w:r>
      <w:r w:rsidRPr="0050263C">
        <w:t>then</w:t>
      </w:r>
      <w:r>
        <w:t xml:space="preserve"> </w:t>
      </w:r>
      <w:r w:rsidRPr="0050263C">
        <w:t>pass</w:t>
      </w:r>
      <w:r>
        <w:t xml:space="preserve"> </w:t>
      </w:r>
      <w:r w:rsidRPr="0050263C">
        <w:t>on</w:t>
      </w:r>
      <w:r>
        <w:t xml:space="preserve"> </w:t>
      </w:r>
      <w:r w:rsidRPr="0050263C">
        <w:t>the</w:t>
      </w:r>
      <w:r>
        <w:t xml:space="preserve"> </w:t>
      </w:r>
      <w:r w:rsidRPr="0050263C">
        <w:t>comments</w:t>
      </w:r>
      <w:r>
        <w:t xml:space="preserve"> </w:t>
      </w:r>
      <w:r w:rsidRPr="0050263C">
        <w:t>to</w:t>
      </w:r>
      <w:r>
        <w:t xml:space="preserve"> </w:t>
      </w:r>
      <w:r w:rsidRPr="0050263C">
        <w:t>the</w:t>
      </w:r>
      <w:r>
        <w:t xml:space="preserve"> </w:t>
      </w:r>
      <w:r w:rsidRPr="0050263C">
        <w:t>speaker,</w:t>
      </w:r>
      <w:r>
        <w:t xml:space="preserve"> </w:t>
      </w:r>
      <w:r w:rsidRPr="0050263C">
        <w:t>assuring</w:t>
      </w:r>
      <w:r>
        <w:t xml:space="preserve"> </w:t>
      </w:r>
      <w:r w:rsidRPr="0050263C">
        <w:t>the</w:t>
      </w:r>
      <w:r>
        <w:t xml:space="preserve"> </w:t>
      </w:r>
      <w:r w:rsidRPr="0050263C">
        <w:t>confidentiality</w:t>
      </w:r>
      <w:r>
        <w:t xml:space="preserve"> </w:t>
      </w:r>
      <w:r w:rsidRPr="0050263C">
        <w:t>of</w:t>
      </w:r>
      <w:r>
        <w:t xml:space="preserve"> </w:t>
      </w:r>
      <w:r w:rsidRPr="0050263C">
        <w:t>the</w:t>
      </w:r>
      <w:r>
        <w:t xml:space="preserve"> </w:t>
      </w:r>
      <w:r w:rsidRPr="0050263C">
        <w:t>grieved</w:t>
      </w:r>
      <w:r>
        <w:t xml:space="preserve"> </w:t>
      </w:r>
      <w:r w:rsidRPr="0050263C">
        <w:t>individual.</w:t>
      </w:r>
      <w:r>
        <w:t xml:space="preserve"> </w:t>
      </w:r>
    </w:p>
    <w:p w14:paraId="690DA1C4" w14:textId="77777777" w:rsidR="0050263C" w:rsidRDefault="0050263C" w:rsidP="0050263C">
      <w:pPr>
        <w:pStyle w:val="normal0"/>
        <w:spacing w:after="120" w:line="240" w:lineRule="auto"/>
      </w:pPr>
      <w:r w:rsidRPr="0050263C">
        <w:t>2.</w:t>
      </w:r>
      <w:r>
        <w:t xml:space="preserve"> </w:t>
      </w:r>
      <w:r w:rsidRPr="0050263C">
        <w:t>If</w:t>
      </w:r>
      <w:r>
        <w:t xml:space="preserve"> </w:t>
      </w:r>
      <w:r w:rsidRPr="0050263C">
        <w:t>the</w:t>
      </w:r>
      <w:r>
        <w:t xml:space="preserve"> </w:t>
      </w:r>
      <w:r w:rsidRPr="0050263C">
        <w:t>grievance</w:t>
      </w:r>
      <w:r>
        <w:t xml:space="preserve"> </w:t>
      </w:r>
      <w:r w:rsidRPr="0050263C">
        <w:t>concerns</w:t>
      </w:r>
      <w:r>
        <w:t xml:space="preserve"> </w:t>
      </w:r>
      <w:r w:rsidRPr="0050263C">
        <w:t>a</w:t>
      </w:r>
      <w:r>
        <w:t xml:space="preserve"> </w:t>
      </w:r>
      <w:r w:rsidRPr="0050263C">
        <w:t>workshop</w:t>
      </w:r>
      <w:r>
        <w:t xml:space="preserve"> </w:t>
      </w:r>
      <w:r w:rsidRPr="0050263C">
        <w:t>offering,</w:t>
      </w:r>
      <w:r>
        <w:t xml:space="preserve"> </w:t>
      </w:r>
      <w:r w:rsidRPr="0050263C">
        <w:t>its</w:t>
      </w:r>
      <w:r>
        <w:t xml:space="preserve"> </w:t>
      </w:r>
      <w:r w:rsidRPr="0050263C">
        <w:t>content,</w:t>
      </w:r>
      <w:r>
        <w:t xml:space="preserve"> </w:t>
      </w:r>
      <w:r w:rsidRPr="0050263C">
        <w:t>level</w:t>
      </w:r>
      <w:r>
        <w:t xml:space="preserve"> </w:t>
      </w:r>
      <w:r w:rsidRPr="0050263C">
        <w:t>of</w:t>
      </w:r>
      <w:r>
        <w:t xml:space="preserve"> </w:t>
      </w:r>
      <w:r w:rsidRPr="0050263C">
        <w:t>presentation,</w:t>
      </w:r>
      <w:r>
        <w:t xml:space="preserve"> </w:t>
      </w:r>
      <w:r w:rsidRPr="0050263C">
        <w:t>or</w:t>
      </w:r>
      <w:r>
        <w:t xml:space="preserve"> </w:t>
      </w:r>
      <w:r w:rsidRPr="0050263C">
        <w:t>the</w:t>
      </w:r>
      <w:r>
        <w:t xml:space="preserve"> </w:t>
      </w:r>
      <w:r w:rsidRPr="0050263C">
        <w:t>facilities</w:t>
      </w:r>
      <w:r>
        <w:t xml:space="preserve"> </w:t>
      </w:r>
      <w:r w:rsidRPr="0050263C">
        <w:t>in</w:t>
      </w:r>
      <w:r>
        <w:t xml:space="preserve"> </w:t>
      </w:r>
      <w:r w:rsidRPr="0050263C">
        <w:t>which</w:t>
      </w:r>
      <w:r>
        <w:t xml:space="preserve"> </w:t>
      </w:r>
      <w:r w:rsidRPr="0050263C">
        <w:t>the</w:t>
      </w:r>
      <w:r>
        <w:t xml:space="preserve"> </w:t>
      </w:r>
      <w:r w:rsidRPr="0050263C">
        <w:t>workshop</w:t>
      </w:r>
      <w:r>
        <w:t xml:space="preserve"> </w:t>
      </w:r>
      <w:r w:rsidRPr="0050263C">
        <w:t>was</w:t>
      </w:r>
      <w:r>
        <w:t xml:space="preserve"> </w:t>
      </w:r>
      <w:r w:rsidRPr="0050263C">
        <w:t>offered,</w:t>
      </w:r>
      <w:r>
        <w:t xml:space="preserve"> </w:t>
      </w:r>
      <w:r w:rsidRPr="0050263C">
        <w:t>the</w:t>
      </w:r>
      <w:r>
        <w:t xml:space="preserve"> </w:t>
      </w:r>
      <w:r w:rsidRPr="0050263C">
        <w:t>Grievance</w:t>
      </w:r>
      <w:r>
        <w:t xml:space="preserve"> </w:t>
      </w:r>
      <w:r w:rsidRPr="0050263C">
        <w:t>Officer</w:t>
      </w:r>
      <w:r>
        <w:t xml:space="preserve"> </w:t>
      </w:r>
      <w:r w:rsidRPr="0050263C">
        <w:t>will</w:t>
      </w:r>
      <w:r>
        <w:t xml:space="preserve"> </w:t>
      </w:r>
      <w:r w:rsidRPr="0050263C">
        <w:t>mediate</w:t>
      </w:r>
      <w:r>
        <w:t xml:space="preserve"> </w:t>
      </w:r>
      <w:r w:rsidRPr="0050263C">
        <w:t>and</w:t>
      </w:r>
      <w:r>
        <w:t xml:space="preserve"> </w:t>
      </w:r>
      <w:r w:rsidRPr="0050263C">
        <w:t>will</w:t>
      </w:r>
      <w:r>
        <w:t xml:space="preserve"> </w:t>
      </w:r>
      <w:r w:rsidRPr="0050263C">
        <w:t>be</w:t>
      </w:r>
      <w:r>
        <w:t xml:space="preserve"> </w:t>
      </w:r>
      <w:r w:rsidRPr="0050263C">
        <w:t>the</w:t>
      </w:r>
      <w:r>
        <w:t xml:space="preserve"> </w:t>
      </w:r>
      <w:r w:rsidRPr="0050263C">
        <w:t>final</w:t>
      </w:r>
      <w:r>
        <w:t xml:space="preserve"> </w:t>
      </w:r>
      <w:r w:rsidRPr="0050263C">
        <w:t>arbitrator.</w:t>
      </w:r>
      <w:r>
        <w:t xml:space="preserve"> </w:t>
      </w:r>
      <w:r w:rsidRPr="0050263C">
        <w:t>If</w:t>
      </w:r>
      <w:r>
        <w:t xml:space="preserve"> </w:t>
      </w:r>
      <w:r w:rsidRPr="0050263C">
        <w:t>the</w:t>
      </w:r>
      <w:r>
        <w:t xml:space="preserve"> </w:t>
      </w:r>
      <w:r w:rsidRPr="0050263C">
        <w:t>participant</w:t>
      </w:r>
      <w:r>
        <w:t xml:space="preserve"> </w:t>
      </w:r>
      <w:r w:rsidRPr="0050263C">
        <w:t>requests</w:t>
      </w:r>
      <w:r>
        <w:t xml:space="preserve"> </w:t>
      </w:r>
      <w:r w:rsidRPr="0050263C">
        <w:t>action,</w:t>
      </w:r>
      <w:r>
        <w:t xml:space="preserve"> </w:t>
      </w:r>
      <w:r w:rsidRPr="0050263C">
        <w:t>the</w:t>
      </w:r>
      <w:r>
        <w:t xml:space="preserve"> </w:t>
      </w:r>
      <w:r w:rsidRPr="0050263C">
        <w:t>Grievance</w:t>
      </w:r>
      <w:r>
        <w:t xml:space="preserve"> </w:t>
      </w:r>
      <w:r w:rsidRPr="0050263C">
        <w:t>Officer</w:t>
      </w:r>
      <w:r>
        <w:t xml:space="preserve"> </w:t>
      </w:r>
      <w:r w:rsidRPr="0050263C">
        <w:t>will:</w:t>
      </w:r>
      <w:r>
        <w:t xml:space="preserve"> </w:t>
      </w:r>
    </w:p>
    <w:p w14:paraId="6A17E265" w14:textId="77777777" w:rsidR="0050263C" w:rsidRDefault="0050263C" w:rsidP="0050263C">
      <w:pPr>
        <w:pStyle w:val="normal0"/>
        <w:spacing w:after="120" w:line="240" w:lineRule="auto"/>
        <w:ind w:left="720"/>
      </w:pPr>
      <w:r w:rsidRPr="0050263C">
        <w:t>a.</w:t>
      </w:r>
      <w:r>
        <w:t xml:space="preserve"> </w:t>
      </w:r>
      <w:r w:rsidRPr="0050263C">
        <w:t>attempt</w:t>
      </w:r>
      <w:r>
        <w:t xml:space="preserve"> </w:t>
      </w:r>
      <w:r w:rsidRPr="0050263C">
        <w:t>to</w:t>
      </w:r>
      <w:r>
        <w:t xml:space="preserve"> </w:t>
      </w:r>
      <w:r w:rsidRPr="0050263C">
        <w:t>move</w:t>
      </w:r>
      <w:r>
        <w:t xml:space="preserve"> </w:t>
      </w:r>
      <w:r w:rsidRPr="0050263C">
        <w:t>the</w:t>
      </w:r>
      <w:r>
        <w:t xml:space="preserve"> </w:t>
      </w:r>
      <w:r w:rsidRPr="0050263C">
        <w:t>participant</w:t>
      </w:r>
      <w:r>
        <w:t xml:space="preserve"> </w:t>
      </w:r>
      <w:r w:rsidRPr="0050263C">
        <w:t>to</w:t>
      </w:r>
      <w:r>
        <w:t xml:space="preserve"> </w:t>
      </w:r>
      <w:r w:rsidRPr="0050263C">
        <w:t>another</w:t>
      </w:r>
      <w:r>
        <w:t xml:space="preserve"> </w:t>
      </w:r>
      <w:r w:rsidRPr="0050263C">
        <w:t>workshop</w:t>
      </w:r>
      <w:r>
        <w:t xml:space="preserve"> </w:t>
      </w:r>
      <w:r w:rsidRPr="0050263C">
        <w:t>or</w:t>
      </w:r>
      <w:r>
        <w:t xml:space="preserve"> </w:t>
      </w:r>
    </w:p>
    <w:p w14:paraId="2DF41007" w14:textId="77777777" w:rsidR="0050263C" w:rsidRDefault="0050263C" w:rsidP="0050263C">
      <w:pPr>
        <w:pStyle w:val="normal0"/>
        <w:spacing w:after="120" w:line="240" w:lineRule="auto"/>
        <w:ind w:left="720"/>
      </w:pPr>
      <w:r w:rsidRPr="0050263C">
        <w:t>b.</w:t>
      </w:r>
      <w:r>
        <w:t xml:space="preserve"> </w:t>
      </w:r>
      <w:r w:rsidRPr="0050263C">
        <w:t>provide</w:t>
      </w:r>
      <w:r>
        <w:t xml:space="preserve"> </w:t>
      </w:r>
      <w:r w:rsidRPr="0050263C">
        <w:t>a</w:t>
      </w:r>
      <w:r>
        <w:t xml:space="preserve"> </w:t>
      </w:r>
      <w:r w:rsidRPr="0050263C">
        <w:t>credit</w:t>
      </w:r>
      <w:r>
        <w:t xml:space="preserve"> </w:t>
      </w:r>
      <w:r w:rsidRPr="0050263C">
        <w:t>for</w:t>
      </w:r>
      <w:r>
        <w:t xml:space="preserve"> </w:t>
      </w:r>
      <w:r w:rsidRPr="0050263C">
        <w:t>a</w:t>
      </w:r>
      <w:r>
        <w:t xml:space="preserve"> </w:t>
      </w:r>
      <w:r w:rsidRPr="0050263C">
        <w:t>subsequent</w:t>
      </w:r>
      <w:r>
        <w:t xml:space="preserve"> </w:t>
      </w:r>
      <w:r w:rsidRPr="0050263C">
        <w:t>workshop</w:t>
      </w:r>
      <w:r>
        <w:t xml:space="preserve"> </w:t>
      </w:r>
      <w:r w:rsidRPr="0050263C">
        <w:t>or</w:t>
      </w:r>
      <w:r>
        <w:t xml:space="preserve"> </w:t>
      </w:r>
    </w:p>
    <w:p w14:paraId="337A8240" w14:textId="77777777" w:rsidR="0050263C" w:rsidRDefault="0050263C" w:rsidP="0050263C">
      <w:pPr>
        <w:pStyle w:val="normal0"/>
        <w:spacing w:after="120" w:line="240" w:lineRule="auto"/>
        <w:ind w:left="720"/>
      </w:pPr>
      <w:r w:rsidRPr="0050263C">
        <w:t>c.</w:t>
      </w:r>
      <w:r>
        <w:t xml:space="preserve"> </w:t>
      </w:r>
      <w:r w:rsidRPr="0050263C">
        <w:t>provide</w:t>
      </w:r>
      <w:r>
        <w:t xml:space="preserve"> </w:t>
      </w:r>
      <w:r w:rsidRPr="0050263C">
        <w:t>a</w:t>
      </w:r>
      <w:r>
        <w:t xml:space="preserve"> </w:t>
      </w:r>
      <w:r w:rsidRPr="0050263C">
        <w:t>partial</w:t>
      </w:r>
      <w:r>
        <w:t xml:space="preserve"> </w:t>
      </w:r>
      <w:r w:rsidRPr="0050263C">
        <w:t>or</w:t>
      </w:r>
      <w:r>
        <w:t xml:space="preserve"> </w:t>
      </w:r>
      <w:r w:rsidRPr="0050263C">
        <w:t>full</w:t>
      </w:r>
      <w:r>
        <w:t xml:space="preserve"> </w:t>
      </w:r>
      <w:r w:rsidRPr="0050263C">
        <w:t>refund</w:t>
      </w:r>
      <w:r>
        <w:t xml:space="preserve"> </w:t>
      </w:r>
      <w:r w:rsidRPr="0050263C">
        <w:t>of</w:t>
      </w:r>
      <w:r>
        <w:t xml:space="preserve"> </w:t>
      </w:r>
      <w:r w:rsidRPr="0050263C">
        <w:t>the</w:t>
      </w:r>
      <w:r>
        <w:t xml:space="preserve"> </w:t>
      </w:r>
      <w:r w:rsidRPr="0050263C">
        <w:t>workshop</w:t>
      </w:r>
      <w:r>
        <w:t xml:space="preserve"> </w:t>
      </w:r>
      <w:r w:rsidRPr="0050263C">
        <w:t>fee.</w:t>
      </w:r>
      <w:r>
        <w:t xml:space="preserve"> </w:t>
      </w:r>
    </w:p>
    <w:p w14:paraId="1F0B26DA" w14:textId="77777777" w:rsidR="0050263C" w:rsidRDefault="0050263C" w:rsidP="0050263C">
      <w:pPr>
        <w:pStyle w:val="normal0"/>
        <w:spacing w:after="120" w:line="240" w:lineRule="auto"/>
      </w:pPr>
      <w:r w:rsidRPr="0050263C">
        <w:t>Actions</w:t>
      </w:r>
      <w:r>
        <w:t xml:space="preserve"> </w:t>
      </w:r>
      <w:r w:rsidRPr="0050263C">
        <w:t>2b</w:t>
      </w:r>
      <w:r>
        <w:t xml:space="preserve"> </w:t>
      </w:r>
      <w:r w:rsidRPr="0050263C">
        <w:t>and</w:t>
      </w:r>
      <w:r>
        <w:t xml:space="preserve"> </w:t>
      </w:r>
      <w:r w:rsidRPr="0050263C">
        <w:t>2c</w:t>
      </w:r>
      <w:r>
        <w:t xml:space="preserve"> </w:t>
      </w:r>
      <w:r w:rsidRPr="0050263C">
        <w:t>will</w:t>
      </w:r>
      <w:r>
        <w:t xml:space="preserve"> </w:t>
      </w:r>
      <w:r w:rsidRPr="0050263C">
        <w:t>require</w:t>
      </w:r>
      <w:r>
        <w:t xml:space="preserve"> </w:t>
      </w:r>
      <w:r w:rsidRPr="0050263C">
        <w:t>a</w:t>
      </w:r>
      <w:r>
        <w:t xml:space="preserve"> </w:t>
      </w:r>
      <w:r w:rsidRPr="0050263C">
        <w:t>written</w:t>
      </w:r>
      <w:r>
        <w:t xml:space="preserve"> </w:t>
      </w:r>
      <w:r w:rsidRPr="0050263C">
        <w:t>note,</w:t>
      </w:r>
      <w:r>
        <w:t xml:space="preserve"> </w:t>
      </w:r>
      <w:r w:rsidRPr="0050263C">
        <w:t>documenting</w:t>
      </w:r>
      <w:r>
        <w:t xml:space="preserve"> </w:t>
      </w:r>
      <w:r w:rsidRPr="0050263C">
        <w:t>the</w:t>
      </w:r>
      <w:r>
        <w:t xml:space="preserve"> </w:t>
      </w:r>
      <w:r w:rsidRPr="0050263C">
        <w:t>grievance,</w:t>
      </w:r>
      <w:r>
        <w:t xml:space="preserve"> </w:t>
      </w:r>
      <w:r w:rsidRPr="0050263C">
        <w:t>for</w:t>
      </w:r>
      <w:r>
        <w:t xml:space="preserve"> </w:t>
      </w:r>
      <w:r w:rsidRPr="0050263C">
        <w:t>record</w:t>
      </w:r>
      <w:r>
        <w:t xml:space="preserve"> </w:t>
      </w:r>
      <w:r w:rsidRPr="0050263C">
        <w:t>keeping</w:t>
      </w:r>
      <w:r>
        <w:t xml:space="preserve"> </w:t>
      </w:r>
      <w:r w:rsidRPr="0050263C">
        <w:t>purposes.</w:t>
      </w:r>
      <w:r>
        <w:t xml:space="preserve"> </w:t>
      </w:r>
      <w:r w:rsidRPr="0050263C">
        <w:t>The</w:t>
      </w:r>
      <w:r>
        <w:t xml:space="preserve"> </w:t>
      </w:r>
      <w:r w:rsidRPr="0050263C">
        <w:t>note</w:t>
      </w:r>
      <w:r>
        <w:t xml:space="preserve"> </w:t>
      </w:r>
      <w:r w:rsidRPr="0050263C">
        <w:t>need</w:t>
      </w:r>
      <w:r>
        <w:t xml:space="preserve"> </w:t>
      </w:r>
      <w:r w:rsidRPr="0050263C">
        <w:t>not</w:t>
      </w:r>
      <w:r>
        <w:t xml:space="preserve"> </w:t>
      </w:r>
      <w:r w:rsidRPr="0050263C">
        <w:t>be</w:t>
      </w:r>
      <w:r>
        <w:t xml:space="preserve"> </w:t>
      </w:r>
      <w:r w:rsidRPr="0050263C">
        <w:t>signed</w:t>
      </w:r>
      <w:r>
        <w:t xml:space="preserve"> </w:t>
      </w:r>
      <w:r w:rsidRPr="0050263C">
        <w:t>by</w:t>
      </w:r>
      <w:r>
        <w:t xml:space="preserve"> </w:t>
      </w:r>
      <w:r w:rsidRPr="0050263C">
        <w:t>the</w:t>
      </w:r>
      <w:r>
        <w:t xml:space="preserve"> </w:t>
      </w:r>
      <w:r w:rsidRPr="0050263C">
        <w:t>grieved</w:t>
      </w:r>
      <w:r>
        <w:t xml:space="preserve"> </w:t>
      </w:r>
      <w:r w:rsidRPr="0050263C">
        <w:t>individual.</w:t>
      </w:r>
      <w:r>
        <w:t xml:space="preserve"> </w:t>
      </w:r>
    </w:p>
    <w:p w14:paraId="111C4D9A" w14:textId="09DE494C" w:rsidR="00826929" w:rsidRDefault="0050263C" w:rsidP="0050263C">
      <w:pPr>
        <w:pStyle w:val="normal0"/>
        <w:spacing w:after="120" w:line="240" w:lineRule="auto"/>
        <w:rPr>
          <w:rFonts w:ascii="Cambria" w:eastAsia="Cambria" w:hAnsi="Cambria" w:cs="Cambria"/>
          <w:b/>
          <w:sz w:val="24"/>
          <w:szCs w:val="24"/>
        </w:rPr>
      </w:pPr>
      <w:r w:rsidRPr="0050263C">
        <w:t>3.</w:t>
      </w:r>
      <w:r>
        <w:t xml:space="preserve"> </w:t>
      </w:r>
      <w:r w:rsidRPr="0050263C">
        <w:t>If</w:t>
      </w:r>
      <w:r>
        <w:t xml:space="preserve"> </w:t>
      </w:r>
      <w:r w:rsidRPr="0050263C">
        <w:t>the</w:t>
      </w:r>
      <w:r>
        <w:t xml:space="preserve"> </w:t>
      </w:r>
      <w:r w:rsidRPr="0050263C">
        <w:t>grievance</w:t>
      </w:r>
      <w:r>
        <w:t xml:space="preserve"> </w:t>
      </w:r>
      <w:r w:rsidRPr="0050263C">
        <w:t>concerns</w:t>
      </w:r>
      <w:r>
        <w:t xml:space="preserve"> </w:t>
      </w:r>
      <w:r w:rsidRPr="0050263C">
        <w:t>DTILA/CTC</w:t>
      </w:r>
      <w:r>
        <w:t xml:space="preserve"> </w:t>
      </w:r>
      <w:r w:rsidRPr="0050263C">
        <w:t>CE</w:t>
      </w:r>
      <w:r>
        <w:t xml:space="preserve"> </w:t>
      </w:r>
      <w:r w:rsidRPr="0050263C">
        <w:t>program,</w:t>
      </w:r>
      <w:r>
        <w:t xml:space="preserve"> </w:t>
      </w:r>
      <w:r w:rsidRPr="0050263C">
        <w:t>in</w:t>
      </w:r>
      <w:r>
        <w:t xml:space="preserve"> </w:t>
      </w:r>
      <w:r w:rsidRPr="0050263C">
        <w:t>a</w:t>
      </w:r>
      <w:r>
        <w:t xml:space="preserve"> </w:t>
      </w:r>
      <w:r w:rsidRPr="0050263C">
        <w:t>specific</w:t>
      </w:r>
      <w:r>
        <w:t xml:space="preserve"> </w:t>
      </w:r>
      <w:r w:rsidRPr="0050263C">
        <w:t>regard,</w:t>
      </w:r>
      <w:r>
        <w:t xml:space="preserve"> </w:t>
      </w:r>
      <w:r w:rsidRPr="0050263C">
        <w:t>the</w:t>
      </w:r>
      <w:r>
        <w:t xml:space="preserve"> </w:t>
      </w:r>
      <w:r w:rsidRPr="0050263C">
        <w:t>CE</w:t>
      </w:r>
      <w:r>
        <w:t xml:space="preserve"> </w:t>
      </w:r>
      <w:r w:rsidRPr="0050263C">
        <w:t>Administrator</w:t>
      </w:r>
      <w:r>
        <w:t xml:space="preserve"> </w:t>
      </w:r>
      <w:r w:rsidRPr="0050263C">
        <w:t>will</w:t>
      </w:r>
      <w:r>
        <w:t xml:space="preserve"> </w:t>
      </w:r>
      <w:r w:rsidRPr="0050263C">
        <w:t>attempt</w:t>
      </w:r>
      <w:r>
        <w:t xml:space="preserve"> </w:t>
      </w:r>
      <w:r w:rsidRPr="0050263C">
        <w:t>to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arbitrate.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25B302ED" w14:textId="77777777" w:rsidR="0083731C" w:rsidRDefault="0083731C" w:rsidP="0083731C">
      <w:pPr>
        <w:pStyle w:val="normal0"/>
        <w:spacing w:after="12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Contact Information:</w:t>
      </w:r>
    </w:p>
    <w:p w14:paraId="25A70B97" w14:textId="74A5457A" w:rsidR="0083731C" w:rsidRDefault="0083731C" w:rsidP="0083731C">
      <w:pPr>
        <w:pStyle w:val="normal0"/>
        <w:spacing w:after="12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hyperlink r:id="rId7" w:history="1">
        <w:r w:rsidRPr="00D324B2">
          <w:rPr>
            <w:rStyle w:val="Hyperlink"/>
            <w:rFonts w:ascii="Cambria" w:eastAsia="Cambria" w:hAnsi="Cambria" w:cs="Cambria"/>
            <w:b/>
            <w:sz w:val="24"/>
            <w:szCs w:val="24"/>
          </w:rPr>
          <w:t>kamranafary@dramatherapyinstitutela.com</w:t>
        </w:r>
      </w:hyperlink>
    </w:p>
    <w:p w14:paraId="4F9BFA05" w14:textId="66BFE494" w:rsidR="0083731C" w:rsidRDefault="0083731C" w:rsidP="0083731C">
      <w:pPr>
        <w:pStyle w:val="normal0"/>
        <w:spacing w:after="12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hyperlink r:id="rId8" w:history="1">
        <w:r w:rsidRPr="00D324B2">
          <w:rPr>
            <w:rStyle w:val="Hyperlink"/>
            <w:rFonts w:ascii="Cambria" w:eastAsia="Cambria" w:hAnsi="Cambria" w:cs="Cambria"/>
            <w:b/>
            <w:sz w:val="24"/>
            <w:szCs w:val="24"/>
          </w:rPr>
          <w:t>kamranafary@creativetherapiescenter.com</w:t>
        </w:r>
      </w:hyperlink>
    </w:p>
    <w:p w14:paraId="6AB0E1F9" w14:textId="6F9F5312" w:rsidR="0083731C" w:rsidRDefault="0083731C" w:rsidP="0083731C">
      <w:pPr>
        <w:pStyle w:val="normal0"/>
        <w:spacing w:after="12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hyperlink r:id="rId9" w:history="1">
        <w:r w:rsidRPr="00D324B2">
          <w:rPr>
            <w:rStyle w:val="Hyperlink"/>
            <w:rFonts w:ascii="Cambria" w:eastAsia="Cambria" w:hAnsi="Cambria" w:cs="Cambria"/>
            <w:b/>
            <w:sz w:val="24"/>
            <w:szCs w:val="24"/>
          </w:rPr>
          <w:t>rachelbrousseau@dramatherapyinstitute.com</w:t>
        </w:r>
      </w:hyperlink>
    </w:p>
    <w:p w14:paraId="51F3C92B" w14:textId="34853093" w:rsidR="0083731C" w:rsidRDefault="0083731C" w:rsidP="0083731C">
      <w:pPr>
        <w:pStyle w:val="normal0"/>
        <w:spacing w:after="12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hyperlink r:id="rId10" w:history="1">
        <w:r w:rsidRPr="00D324B2">
          <w:rPr>
            <w:rStyle w:val="Hyperlink"/>
            <w:rFonts w:ascii="Cambria" w:eastAsia="Cambria" w:hAnsi="Cambria" w:cs="Cambria"/>
            <w:b/>
            <w:sz w:val="24"/>
            <w:szCs w:val="24"/>
          </w:rPr>
          <w:t>rachelbrousseau@creativetherapiescenter.com</w:t>
        </w:r>
      </w:hyperlink>
    </w:p>
    <w:sectPr w:rsidR="0083731C" w:rsidSect="0050263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6929"/>
    <w:rsid w:val="0050263C"/>
    <w:rsid w:val="00826929"/>
    <w:rsid w:val="0083731C"/>
    <w:rsid w:val="00CB7716"/>
    <w:rsid w:val="00E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0E9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71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1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3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71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1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3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kamranafary@dramatherapyinstitutela.com" TargetMode="External"/><Relationship Id="rId8" Type="http://schemas.openxmlformats.org/officeDocument/2006/relationships/hyperlink" Target="mailto:kamranafary@creativetherapiescenter.com" TargetMode="External"/><Relationship Id="rId9" Type="http://schemas.openxmlformats.org/officeDocument/2006/relationships/hyperlink" Target="mailto:rachelbrousseau@dramatherapyinstitute.com" TargetMode="External"/><Relationship Id="rId10" Type="http://schemas.openxmlformats.org/officeDocument/2006/relationships/hyperlink" Target="mailto:rachelbrousseau@creativetherapies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491</Words>
  <Characters>2805</Characters>
  <Application>Microsoft Macintosh Word</Application>
  <DocSecurity>0</DocSecurity>
  <Lines>23</Lines>
  <Paragraphs>6</Paragraphs>
  <ScaleCrop>false</ScaleCrop>
  <Company>California State University, Los Angeles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Kamran Afary</cp:lastModifiedBy>
  <cp:revision>4</cp:revision>
  <dcterms:created xsi:type="dcterms:W3CDTF">2017-12-06T01:38:00Z</dcterms:created>
  <dcterms:modified xsi:type="dcterms:W3CDTF">2018-06-27T15:24:00Z</dcterms:modified>
</cp:coreProperties>
</file>